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13A4" w14:textId="77777777" w:rsidR="005173BD" w:rsidRPr="00627D97" w:rsidRDefault="005173BD" w:rsidP="00CF3662">
      <w:pPr>
        <w:keepNext/>
        <w:spacing w:after="0" w:line="240" w:lineRule="auto"/>
        <w:jc w:val="center"/>
        <w:outlineLvl w:val="0"/>
        <w:rPr>
          <w:rFonts w:eastAsia="Times New Roman" w:cs="Times New Roman"/>
          <w:sz w:val="24"/>
          <w:szCs w:val="20"/>
          <w:lang w:eastAsia="zh-CN"/>
        </w:rPr>
      </w:pPr>
      <w:r w:rsidRPr="00627D97">
        <w:rPr>
          <w:rFonts w:eastAsia="Times New Roman" w:cs="Times New Roman"/>
          <w:b/>
          <w:bCs/>
          <w:sz w:val="24"/>
          <w:szCs w:val="36"/>
          <w:u w:val="single"/>
          <w:lang w:eastAsia="zh-CN"/>
        </w:rPr>
        <w:t xml:space="preserve">A N E X </w:t>
      </w:r>
      <w:proofErr w:type="gramStart"/>
      <w:r w:rsidRPr="00627D97">
        <w:rPr>
          <w:rFonts w:eastAsia="Times New Roman" w:cs="Times New Roman"/>
          <w:b/>
          <w:bCs/>
          <w:sz w:val="24"/>
          <w:szCs w:val="36"/>
          <w:u w:val="single"/>
          <w:lang w:eastAsia="zh-CN"/>
        </w:rPr>
        <w:t>O  I</w:t>
      </w:r>
      <w:proofErr w:type="gramEnd"/>
    </w:p>
    <w:p w14:paraId="2D3F510C" w14:textId="77777777" w:rsidR="005173BD" w:rsidRPr="00627D97" w:rsidRDefault="005173BD" w:rsidP="005173BD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8"/>
          <w:u w:val="single"/>
          <w:lang w:eastAsia="zh-CN"/>
        </w:rPr>
      </w:pPr>
      <w:r w:rsidRPr="00627D97">
        <w:rPr>
          <w:rFonts w:eastAsia="Times New Roman" w:cs="Times New Roman"/>
          <w:b/>
          <w:bCs/>
          <w:sz w:val="24"/>
          <w:szCs w:val="28"/>
          <w:u w:val="single"/>
          <w:lang w:eastAsia="zh-CN"/>
        </w:rPr>
        <w:t>RELACIÓN DE CATEGORÍAS DE PERSONAL ESTATUTARIO AFECTAS A PROMOCIÓN INTERNA TEMPORAL</w:t>
      </w:r>
    </w:p>
    <w:p w14:paraId="7115045C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24"/>
          <w:szCs w:val="20"/>
          <w:lang w:eastAsia="zh-CN"/>
        </w:rPr>
      </w:pPr>
    </w:p>
    <w:p w14:paraId="4E5536CE" w14:textId="77777777" w:rsidR="005173BD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proofErr w:type="gramStart"/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 FACULTATIVO</w:t>
      </w:r>
      <w:proofErr w:type="gramEnd"/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:</w:t>
      </w:r>
    </w:p>
    <w:p w14:paraId="36246091" w14:textId="77777777" w:rsidR="00572F0F" w:rsidRPr="00627D97" w:rsidRDefault="00572F0F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14:paraId="2C996B73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MÉDICOS DE FAMILIA</w:t>
      </w:r>
    </w:p>
    <w:p w14:paraId="14BBED47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14:paraId="088A6FB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SANITARIO NO FACULTATIVO:</w:t>
      </w:r>
    </w:p>
    <w:p w14:paraId="41EDB9A5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14:paraId="57F7BED0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A2</w:t>
      </w:r>
    </w:p>
    <w:p w14:paraId="56602387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ENFERMERO/A</w:t>
      </w:r>
    </w:p>
    <w:p w14:paraId="413FD672" w14:textId="77777777"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ENFERMERO/A ESPECIALISTA EN SALUD MENTAL</w:t>
      </w:r>
    </w:p>
    <w:p w14:paraId="4912BC8A" w14:textId="77777777"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 xml:space="preserve">- ENFERMERO/A ESPECIALISTA EN </w:t>
      </w:r>
      <w:r w:rsidR="001C578B">
        <w:rPr>
          <w:rFonts w:eastAsia="Times New Roman" w:cs="Times New Roman"/>
          <w:sz w:val="18"/>
          <w:szCs w:val="20"/>
          <w:lang w:eastAsia="zh-CN"/>
        </w:rPr>
        <w:t xml:space="preserve">ENFERMERIA </w:t>
      </w:r>
      <w:r>
        <w:rPr>
          <w:rFonts w:eastAsia="Times New Roman" w:cs="Times New Roman"/>
          <w:sz w:val="18"/>
          <w:szCs w:val="20"/>
          <w:lang w:eastAsia="zh-CN"/>
        </w:rPr>
        <w:t>FAMILIAR Y COMUNITARIA</w:t>
      </w:r>
    </w:p>
    <w:p w14:paraId="6ED7CDE6" w14:textId="77777777"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ENFERMERO/A ESPECIALISTA EN PEDIATRIA</w:t>
      </w:r>
    </w:p>
    <w:p w14:paraId="6802F39A" w14:textId="77777777" w:rsidR="004E7E61" w:rsidRPr="00627D97" w:rsidRDefault="004E7E6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ENFERMERO/A ESPECIALISTA EN GERIATRIA</w:t>
      </w:r>
    </w:p>
    <w:p w14:paraId="54484F4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MATRONA</w:t>
      </w:r>
    </w:p>
    <w:p w14:paraId="751766E8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-TERAPEUTA OCUPACIONAL</w:t>
      </w:r>
    </w:p>
    <w:p w14:paraId="1DD3D0FD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FISIOTERAPEUTA</w:t>
      </w:r>
    </w:p>
    <w:p w14:paraId="62053361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LOGOPEDA</w:t>
      </w:r>
    </w:p>
    <w:p w14:paraId="7C90F64A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14:paraId="60455DDB" w14:textId="77777777" w:rsidR="005173BD" w:rsidRPr="00627D97" w:rsidRDefault="005173BD" w:rsidP="005173BD">
      <w:pPr>
        <w:keepNext/>
        <w:spacing w:after="0" w:line="240" w:lineRule="auto"/>
        <w:outlineLvl w:val="2"/>
        <w:rPr>
          <w:rFonts w:eastAsia="Times New Roman"/>
          <w:sz w:val="18"/>
          <w:szCs w:val="18"/>
          <w:u w:val="single"/>
          <w:lang w:eastAsia="zh-CN"/>
        </w:rPr>
      </w:pPr>
      <w:r w:rsidRPr="00627D97">
        <w:rPr>
          <w:rFonts w:eastAsia="Times New Roman"/>
          <w:sz w:val="18"/>
          <w:szCs w:val="18"/>
          <w:u w:val="single"/>
          <w:lang w:eastAsia="zh-CN"/>
        </w:rPr>
        <w:t>GRUPO C1</w:t>
      </w:r>
    </w:p>
    <w:p w14:paraId="602E86D4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ANATOMÍA PATOLÓGICA</w:t>
      </w:r>
    </w:p>
    <w:p w14:paraId="73F75EE9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EN RADIODIAGNÓSTICO</w:t>
      </w:r>
    </w:p>
    <w:p w14:paraId="7401000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LABORATORIO DIAGNÓSTICO CLÍNICO</w:t>
      </w:r>
    </w:p>
    <w:p w14:paraId="656C438C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T.S. HIGIENE BUCODENTAL</w:t>
      </w:r>
    </w:p>
    <w:p w14:paraId="056834B2" w14:textId="77777777"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14:paraId="09BA342F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C2</w:t>
      </w:r>
    </w:p>
    <w:p w14:paraId="4770A64C" w14:textId="77777777"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T. CUIDADOS AUXILIARES DE ENFERMERÍA</w:t>
      </w:r>
    </w:p>
    <w:p w14:paraId="47A8866E" w14:textId="77777777" w:rsidR="005173BD" w:rsidRPr="00627D97" w:rsidRDefault="005173BD" w:rsidP="005173BD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T. AUXILIAR DE FARMACIA</w:t>
      </w:r>
    </w:p>
    <w:p w14:paraId="2739F51E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20"/>
          <w:szCs w:val="20"/>
          <w:lang w:eastAsia="zh-CN"/>
        </w:rPr>
      </w:pPr>
    </w:p>
    <w:p w14:paraId="757D3A7D" w14:textId="77777777" w:rsidR="005173BD" w:rsidRDefault="005173BD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  <w:r w:rsidRPr="00627D97">
        <w:rPr>
          <w:rFonts w:eastAsia="Times New Roman" w:cs="Times New Roman"/>
          <w:b/>
          <w:sz w:val="20"/>
          <w:szCs w:val="20"/>
          <w:u w:val="single"/>
          <w:lang w:eastAsia="zh-CN"/>
        </w:rPr>
        <w:t>PERSONAL NO SANITARIO:</w:t>
      </w:r>
    </w:p>
    <w:p w14:paraId="6039CF42" w14:textId="77777777" w:rsidR="00CF3662" w:rsidRPr="00627D97" w:rsidRDefault="00CF3662" w:rsidP="005173BD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zh-CN"/>
        </w:rPr>
      </w:pPr>
    </w:p>
    <w:p w14:paraId="24D10EF0" w14:textId="77777777" w:rsidR="005173BD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u w:val="single"/>
          <w:lang w:eastAsia="zh-CN"/>
        </w:rPr>
      </w:pPr>
      <w:r>
        <w:rPr>
          <w:rFonts w:eastAsia="Times New Roman" w:cs="Times New Roman"/>
          <w:sz w:val="18"/>
          <w:szCs w:val="18"/>
          <w:u w:val="single"/>
          <w:lang w:eastAsia="zh-CN"/>
        </w:rPr>
        <w:t>GRUPO A1</w:t>
      </w:r>
    </w:p>
    <w:p w14:paraId="0336DF9D" w14:textId="77777777" w:rsidR="00CF3662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lang w:eastAsia="zh-CN"/>
        </w:rPr>
      </w:pPr>
      <w:r>
        <w:rPr>
          <w:rFonts w:eastAsia="Times New Roman" w:cs="Times New Roman"/>
          <w:sz w:val="18"/>
          <w:szCs w:val="18"/>
          <w:u w:val="single"/>
          <w:lang w:eastAsia="zh-CN"/>
        </w:rPr>
        <w:t>-</w:t>
      </w:r>
      <w:r>
        <w:rPr>
          <w:rFonts w:eastAsia="Times New Roman" w:cs="Times New Roman"/>
          <w:sz w:val="18"/>
          <w:szCs w:val="18"/>
          <w:lang w:eastAsia="zh-CN"/>
        </w:rPr>
        <w:t>GRUPO TECNICO (F.A.)</w:t>
      </w:r>
    </w:p>
    <w:p w14:paraId="6B2D3604" w14:textId="77777777" w:rsidR="00CF3662" w:rsidRPr="00CF3662" w:rsidRDefault="00CF3662" w:rsidP="005173BD">
      <w:pPr>
        <w:spacing w:after="0" w:line="240" w:lineRule="auto"/>
        <w:rPr>
          <w:rFonts w:eastAsia="Times New Roman" w:cs="Times New Roman"/>
          <w:sz w:val="18"/>
          <w:szCs w:val="18"/>
          <w:lang w:eastAsia="zh-CN"/>
        </w:rPr>
      </w:pPr>
    </w:p>
    <w:p w14:paraId="407E2932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A2</w:t>
      </w:r>
    </w:p>
    <w:p w14:paraId="42FF49BE" w14:textId="77777777"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TRABAJADOR SOCIAL</w:t>
      </w:r>
    </w:p>
    <w:p w14:paraId="56BCCB0C" w14:textId="77777777" w:rsidR="00941FC1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GRUPO DE GESTION (F.A.)</w:t>
      </w:r>
    </w:p>
    <w:p w14:paraId="23C68113" w14:textId="77777777" w:rsidR="00941FC1" w:rsidRPr="00627D97" w:rsidRDefault="00941FC1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>- INGENIERO TECNICO</w:t>
      </w:r>
    </w:p>
    <w:p w14:paraId="11527718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14:paraId="23AF883F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GRUPO C1</w:t>
      </w:r>
    </w:p>
    <w:p w14:paraId="200A9907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ADMINISTRATIVO</w:t>
      </w:r>
    </w:p>
    <w:p w14:paraId="519D679A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COCINERO</w:t>
      </w:r>
    </w:p>
    <w:p w14:paraId="1E9C526B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CONTROLADOR DE SUMINISTROS</w:t>
      </w:r>
    </w:p>
    <w:p w14:paraId="6E1293AE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TECNICO ESPECIALISTA DE SISTEMAS Y TECNOLOGIAS DE LA INFORMACION</w:t>
      </w:r>
      <w:r>
        <w:rPr>
          <w:rFonts w:eastAsia="Times New Roman" w:cs="Times New Roman"/>
          <w:sz w:val="18"/>
          <w:szCs w:val="20"/>
          <w:lang w:eastAsia="zh-CN"/>
        </w:rPr>
        <w:t>**</w:t>
      </w:r>
    </w:p>
    <w:p w14:paraId="59B87EFC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14:paraId="15EC5E4B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C2</w:t>
      </w:r>
    </w:p>
    <w:p w14:paraId="27EA276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AUXILIAR ADMINISTRATIVO</w:t>
      </w:r>
    </w:p>
    <w:p w14:paraId="5CF78C0A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CALEFACTOR</w:t>
      </w:r>
    </w:p>
    <w:p w14:paraId="1FC436B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CARPINTERO</w:t>
      </w:r>
    </w:p>
    <w:p w14:paraId="4575126E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COSTURERA</w:t>
      </w:r>
    </w:p>
    <w:p w14:paraId="3750E605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ELECTRICISTA</w:t>
      </w:r>
    </w:p>
    <w:p w14:paraId="35952269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FONTANERO</w:t>
      </w:r>
    </w:p>
    <w:p w14:paraId="3555F2C2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MECÁNICO</w:t>
      </w:r>
    </w:p>
    <w:p w14:paraId="3D4EC36F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-TELEFONISTA</w:t>
      </w:r>
    </w:p>
    <w:p w14:paraId="11AC53B1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</w:p>
    <w:p w14:paraId="1B136307" w14:textId="77777777" w:rsidR="005173BD" w:rsidRPr="00627D97" w:rsidRDefault="005173BD" w:rsidP="005173B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627D97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GRUPO E</w:t>
      </w:r>
    </w:p>
    <w:p w14:paraId="51CAC016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CELADOR</w:t>
      </w:r>
    </w:p>
    <w:p w14:paraId="6A37DCD6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PINCHE</w:t>
      </w:r>
    </w:p>
    <w:p w14:paraId="7C1FFD91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LAVANDERA</w:t>
      </w:r>
    </w:p>
    <w:p w14:paraId="724F9F3B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PLANCHADORA</w:t>
      </w:r>
    </w:p>
    <w:p w14:paraId="739C8880" w14:textId="77777777" w:rsidR="005173BD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 w:rsidRPr="00627D97">
        <w:rPr>
          <w:rFonts w:eastAsia="Times New Roman" w:cs="Times New Roman"/>
          <w:sz w:val="18"/>
          <w:szCs w:val="20"/>
          <w:lang w:eastAsia="zh-CN"/>
        </w:rPr>
        <w:t>- LIMPIADORA</w:t>
      </w:r>
    </w:p>
    <w:p w14:paraId="572D9042" w14:textId="77777777" w:rsidR="005173BD" w:rsidRPr="00627D97" w:rsidRDefault="005173BD" w:rsidP="005173BD">
      <w:pPr>
        <w:spacing w:after="0" w:line="240" w:lineRule="auto"/>
        <w:rPr>
          <w:rFonts w:eastAsia="Times New Roman" w:cs="Times New Roman"/>
          <w:sz w:val="18"/>
          <w:szCs w:val="20"/>
          <w:lang w:eastAsia="zh-CN"/>
        </w:rPr>
      </w:pPr>
      <w:r>
        <w:rPr>
          <w:rFonts w:eastAsia="Times New Roman" w:cs="Times New Roman"/>
          <w:sz w:val="18"/>
          <w:szCs w:val="20"/>
          <w:lang w:eastAsia="zh-CN"/>
        </w:rPr>
        <w:t xml:space="preserve">** Estas categorías precisan titulación específica </w:t>
      </w:r>
    </w:p>
    <w:p w14:paraId="0A041443" w14:textId="77777777" w:rsidR="00BC43F2" w:rsidRDefault="00BC43F2"/>
    <w:sectPr w:rsidR="00B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B40"/>
    <w:multiLevelType w:val="singleLevel"/>
    <w:tmpl w:val="22E4F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2995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BD"/>
    <w:rsid w:val="001C578B"/>
    <w:rsid w:val="004E7E61"/>
    <w:rsid w:val="005173BD"/>
    <w:rsid w:val="00572F0F"/>
    <w:rsid w:val="00631F24"/>
    <w:rsid w:val="00941FC1"/>
    <w:rsid w:val="00BC43F2"/>
    <w:rsid w:val="00CF3662"/>
    <w:rsid w:val="00E34277"/>
    <w:rsid w:val="00F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BA1E"/>
  <w15:chartTrackingRefBased/>
  <w15:docId w15:val="{84028B71-C692-40A5-8851-CE74902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INFH-5</dc:creator>
  <cp:keywords/>
  <dc:description/>
  <cp:lastModifiedBy>Purificacion Carceller</cp:lastModifiedBy>
  <cp:revision>2</cp:revision>
  <dcterms:created xsi:type="dcterms:W3CDTF">2024-03-20T08:56:00Z</dcterms:created>
  <dcterms:modified xsi:type="dcterms:W3CDTF">2024-03-20T08:56:00Z</dcterms:modified>
</cp:coreProperties>
</file>